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4541" w14:textId="77777777" w:rsidR="008E2D63" w:rsidRPr="00DD6275" w:rsidRDefault="0068729B">
      <w:p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</w:rPr>
        <w:t>Dear Parents,</w:t>
      </w:r>
    </w:p>
    <w:p w14:paraId="0D26B857" w14:textId="27C4C16E" w:rsidR="0068729B" w:rsidRPr="00DD6275" w:rsidRDefault="0068729B" w:rsidP="0068729B">
      <w:pPr>
        <w:ind w:firstLine="720"/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</w:rPr>
        <w:t xml:space="preserve">I will begin homework this week. I will send home the homework sheets every Monday. You will turn in all </w:t>
      </w:r>
      <w:r w:rsidRPr="00A56C77">
        <w:rPr>
          <w:rFonts w:ascii="Tahoma" w:hAnsi="Tahoma" w:cs="Tahoma"/>
          <w:b/>
          <w:sz w:val="24"/>
          <w:szCs w:val="24"/>
        </w:rPr>
        <w:t>written</w:t>
      </w:r>
      <w:r w:rsidRPr="00DD6275">
        <w:rPr>
          <w:rFonts w:ascii="Tahoma" w:hAnsi="Tahoma" w:cs="Tahoma"/>
          <w:sz w:val="24"/>
          <w:szCs w:val="24"/>
        </w:rPr>
        <w:t xml:space="preserve"> assignments and the homework sheet that is signed</w:t>
      </w:r>
      <w:r w:rsidR="00735838" w:rsidRPr="00DD6275">
        <w:rPr>
          <w:rFonts w:ascii="Tahoma" w:hAnsi="Tahoma" w:cs="Tahoma"/>
          <w:sz w:val="24"/>
          <w:szCs w:val="24"/>
        </w:rPr>
        <w:t xml:space="preserve"> to me on Friday</w:t>
      </w:r>
      <w:r w:rsidRPr="00DD6275">
        <w:rPr>
          <w:rFonts w:ascii="Tahoma" w:hAnsi="Tahoma" w:cs="Tahoma"/>
          <w:sz w:val="24"/>
          <w:szCs w:val="24"/>
        </w:rPr>
        <w:t xml:space="preserve">. </w:t>
      </w:r>
      <w:r w:rsidR="00A56C77">
        <w:rPr>
          <w:rFonts w:ascii="Tahoma" w:hAnsi="Tahoma" w:cs="Tahoma"/>
          <w:sz w:val="24"/>
          <w:szCs w:val="24"/>
        </w:rPr>
        <w:t>You will not need to return the math book pages to me.</w:t>
      </w:r>
    </w:p>
    <w:p w14:paraId="217AA079" w14:textId="77777777" w:rsidR="0068729B" w:rsidRPr="00DD6275" w:rsidRDefault="0068729B" w:rsidP="0068729B">
      <w:pPr>
        <w:ind w:firstLine="720"/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</w:rPr>
        <w:t xml:space="preserve">Sight word homework will not change, it will be the same assignments with different sight words. You may see the same sight words for several weeks and I will write notes as to why. Your child will need to </w:t>
      </w:r>
      <w:r w:rsidRPr="00DD6275">
        <w:rPr>
          <w:rFonts w:ascii="Tahoma" w:hAnsi="Tahoma" w:cs="Tahoma"/>
          <w:b/>
          <w:sz w:val="24"/>
          <w:szCs w:val="24"/>
        </w:rPr>
        <w:t>read and write</w:t>
      </w:r>
      <w:r w:rsidRPr="00DD6275">
        <w:rPr>
          <w:rFonts w:ascii="Tahoma" w:hAnsi="Tahoma" w:cs="Tahoma"/>
          <w:sz w:val="24"/>
          <w:szCs w:val="24"/>
        </w:rPr>
        <w:t xml:space="preserve"> sight words to Level D. </w:t>
      </w:r>
    </w:p>
    <w:p w14:paraId="786B04A4" w14:textId="77777777" w:rsidR="00735838" w:rsidRPr="00DD6275" w:rsidRDefault="00735838" w:rsidP="0068729B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DD6275">
        <w:rPr>
          <w:rFonts w:ascii="Tahoma" w:hAnsi="Tahoma" w:cs="Tahoma"/>
          <w:sz w:val="24"/>
          <w:szCs w:val="24"/>
          <w:u w:val="single"/>
        </w:rPr>
        <w:t>Sight Word Homework</w:t>
      </w:r>
    </w:p>
    <w:p w14:paraId="3C9DFABE" w14:textId="77777777" w:rsidR="0068729B" w:rsidRPr="00DD6275" w:rsidRDefault="0068729B" w:rsidP="0068729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  <w:u w:val="single"/>
        </w:rPr>
        <w:t>Monday:</w:t>
      </w:r>
      <w:r w:rsidRPr="00DD6275">
        <w:rPr>
          <w:rFonts w:ascii="Tahoma" w:hAnsi="Tahoma" w:cs="Tahoma"/>
          <w:sz w:val="24"/>
          <w:szCs w:val="24"/>
        </w:rPr>
        <w:t xml:space="preserve"> </w:t>
      </w:r>
      <w:r w:rsidRPr="00DD6275">
        <w:rPr>
          <w:rFonts w:ascii="Tahoma" w:hAnsi="Tahoma" w:cs="Tahoma"/>
          <w:sz w:val="24"/>
          <w:szCs w:val="24"/>
          <w:u w:val="single"/>
        </w:rPr>
        <w:t>Mix &amp; fix</w:t>
      </w:r>
      <w:r w:rsidRPr="00DD6275">
        <w:rPr>
          <w:rFonts w:ascii="Tahoma" w:hAnsi="Tahoma" w:cs="Tahoma"/>
          <w:sz w:val="24"/>
          <w:szCs w:val="24"/>
        </w:rPr>
        <w:t>: students will write the sight words/cut out the letters/ mix up the letter</w:t>
      </w:r>
      <w:r w:rsidR="00735838" w:rsidRPr="00DD6275">
        <w:rPr>
          <w:rFonts w:ascii="Tahoma" w:hAnsi="Tahoma" w:cs="Tahoma"/>
          <w:sz w:val="24"/>
          <w:szCs w:val="24"/>
        </w:rPr>
        <w:t>s</w:t>
      </w:r>
      <w:r w:rsidRPr="00DD6275">
        <w:rPr>
          <w:rFonts w:ascii="Tahoma" w:hAnsi="Tahoma" w:cs="Tahoma"/>
          <w:sz w:val="24"/>
          <w:szCs w:val="24"/>
        </w:rPr>
        <w:t xml:space="preserve"> and then fix the word. They will need to say the </w:t>
      </w:r>
      <w:r w:rsidR="00707A17">
        <w:rPr>
          <w:rFonts w:ascii="Tahoma" w:hAnsi="Tahoma" w:cs="Tahoma"/>
          <w:sz w:val="24"/>
          <w:szCs w:val="24"/>
        </w:rPr>
        <w:t xml:space="preserve">letters </w:t>
      </w:r>
      <w:r w:rsidRPr="00DD6275">
        <w:rPr>
          <w:rFonts w:ascii="Tahoma" w:hAnsi="Tahoma" w:cs="Tahoma"/>
          <w:sz w:val="24"/>
          <w:szCs w:val="24"/>
        </w:rPr>
        <w:t xml:space="preserve">as they put the word together and then say the word they made. We do this in guided reading groups every time I see them. </w:t>
      </w:r>
    </w:p>
    <w:p w14:paraId="13A92BE9" w14:textId="77777777" w:rsidR="0068729B" w:rsidRPr="00DD6275" w:rsidRDefault="0068729B" w:rsidP="0068729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  <w:u w:val="single"/>
        </w:rPr>
        <w:t>Tuesday</w:t>
      </w:r>
      <w:r w:rsidRPr="00DD6275">
        <w:rPr>
          <w:rFonts w:ascii="Tahoma" w:hAnsi="Tahoma" w:cs="Tahoma"/>
          <w:sz w:val="24"/>
          <w:szCs w:val="24"/>
        </w:rPr>
        <w:t>: Students will do Mix &amp; fix again but will glue the letters back together. You may use the letters from Monday to do this to save time.</w:t>
      </w:r>
    </w:p>
    <w:p w14:paraId="5C0637CD" w14:textId="77777777" w:rsidR="0068729B" w:rsidRPr="00DD6275" w:rsidRDefault="0068729B" w:rsidP="0068729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  <w:u w:val="single"/>
        </w:rPr>
        <w:t>Wednesday</w:t>
      </w:r>
      <w:r w:rsidRPr="00DD6275">
        <w:rPr>
          <w:rFonts w:ascii="Tahoma" w:hAnsi="Tahoma" w:cs="Tahoma"/>
          <w:sz w:val="24"/>
          <w:szCs w:val="24"/>
        </w:rPr>
        <w:t>: Students will create sentences using their sight words and draw a picture that matches. Not all words are to be written correctly ONLY the sight words. Please let students write these sentences, do not write it for them.</w:t>
      </w:r>
    </w:p>
    <w:p w14:paraId="7597891D" w14:textId="77777777" w:rsidR="0068729B" w:rsidRPr="00DD6275" w:rsidRDefault="0068729B" w:rsidP="0068729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  <w:u w:val="single"/>
        </w:rPr>
        <w:t>Thursday</w:t>
      </w:r>
      <w:r w:rsidRPr="00DD6275">
        <w:rPr>
          <w:rFonts w:ascii="Tahoma" w:hAnsi="Tahoma" w:cs="Tahoma"/>
          <w:sz w:val="24"/>
          <w:szCs w:val="24"/>
        </w:rPr>
        <w:t>: Students will use 5 different colors to write their sight words.</w:t>
      </w:r>
    </w:p>
    <w:p w14:paraId="51740EFA" w14:textId="77777777" w:rsidR="0068729B" w:rsidRPr="00DD6275" w:rsidRDefault="0068729B" w:rsidP="0068729B">
      <w:p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  <w:u w:val="single"/>
        </w:rPr>
        <w:t>Math:</w:t>
      </w:r>
      <w:r w:rsidRPr="00DD6275">
        <w:rPr>
          <w:rFonts w:ascii="Tahoma" w:hAnsi="Tahoma" w:cs="Tahoma"/>
          <w:sz w:val="24"/>
          <w:szCs w:val="24"/>
        </w:rPr>
        <w:t xml:space="preserve"> I will always be a week behind whe</w:t>
      </w:r>
      <w:r w:rsidR="00707A17">
        <w:rPr>
          <w:rFonts w:ascii="Tahoma" w:hAnsi="Tahoma" w:cs="Tahoma"/>
          <w:sz w:val="24"/>
          <w:szCs w:val="24"/>
        </w:rPr>
        <w:t>re</w:t>
      </w:r>
      <w:r w:rsidRPr="00DD6275">
        <w:rPr>
          <w:rFonts w:ascii="Tahoma" w:hAnsi="Tahoma" w:cs="Tahoma"/>
          <w:sz w:val="24"/>
          <w:szCs w:val="24"/>
        </w:rPr>
        <w:t xml:space="preserve"> we are in math for homework. I have activities we have already completed together in class so these are review for the children. </w:t>
      </w:r>
    </w:p>
    <w:p w14:paraId="6C6F66F5" w14:textId="1B124A74" w:rsidR="0068729B" w:rsidRPr="00DD6275" w:rsidRDefault="0068729B" w:rsidP="0068729B">
      <w:p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  <w:u w:val="single"/>
        </w:rPr>
        <w:t>Reading Log</w:t>
      </w:r>
      <w:r w:rsidRPr="00DD6275">
        <w:rPr>
          <w:rFonts w:ascii="Tahoma" w:hAnsi="Tahoma" w:cs="Tahoma"/>
          <w:sz w:val="24"/>
          <w:szCs w:val="24"/>
        </w:rPr>
        <w:t xml:space="preserve">: I will send home a reading log at the beginning of the month. Read with your child and </w:t>
      </w:r>
      <w:r w:rsidR="00A56C77">
        <w:rPr>
          <w:rFonts w:ascii="Tahoma" w:hAnsi="Tahoma" w:cs="Tahoma"/>
          <w:sz w:val="24"/>
          <w:szCs w:val="24"/>
        </w:rPr>
        <w:t>initial Mrs. Purcell’s reading log</w:t>
      </w:r>
      <w:r w:rsidRPr="00DD6275">
        <w:rPr>
          <w:rFonts w:ascii="Tahoma" w:hAnsi="Tahoma" w:cs="Tahoma"/>
          <w:sz w:val="24"/>
          <w:szCs w:val="24"/>
        </w:rPr>
        <w:t xml:space="preserve">. Return </w:t>
      </w:r>
      <w:r w:rsidR="00A56C77">
        <w:rPr>
          <w:rFonts w:ascii="Tahoma" w:hAnsi="Tahoma" w:cs="Tahoma"/>
          <w:sz w:val="24"/>
          <w:szCs w:val="24"/>
        </w:rPr>
        <w:t xml:space="preserve">the reading log at the end of the month initialed </w:t>
      </w:r>
      <w:r w:rsidRPr="00DD6275">
        <w:rPr>
          <w:rFonts w:ascii="Tahoma" w:hAnsi="Tahoma" w:cs="Tahoma"/>
          <w:sz w:val="24"/>
          <w:szCs w:val="24"/>
        </w:rPr>
        <w:t xml:space="preserve">and your child will </w:t>
      </w:r>
      <w:r w:rsidR="00541AFE">
        <w:rPr>
          <w:rFonts w:ascii="Tahoma" w:hAnsi="Tahoma" w:cs="Tahoma"/>
          <w:sz w:val="24"/>
          <w:szCs w:val="24"/>
        </w:rPr>
        <w:t>have a chance to win prizes from Mrs. Purcell.</w:t>
      </w:r>
      <w:bookmarkStart w:id="0" w:name="_GoBack"/>
      <w:bookmarkEnd w:id="0"/>
      <w:r w:rsidR="00541AFE">
        <w:rPr>
          <w:rFonts w:ascii="Tahoma" w:hAnsi="Tahoma" w:cs="Tahoma"/>
          <w:sz w:val="24"/>
          <w:szCs w:val="24"/>
        </w:rPr>
        <w:t xml:space="preserve"> </w:t>
      </w:r>
      <w:r w:rsidRPr="00DD6275">
        <w:rPr>
          <w:rFonts w:ascii="Tahoma" w:hAnsi="Tahoma" w:cs="Tahoma"/>
          <w:sz w:val="24"/>
          <w:szCs w:val="24"/>
        </w:rPr>
        <w:t xml:space="preserve"> </w:t>
      </w:r>
      <w:r w:rsidR="00DD6275" w:rsidRPr="00DD6275">
        <w:rPr>
          <w:rFonts w:ascii="Tahoma" w:hAnsi="Tahoma" w:cs="Tahoma"/>
          <w:sz w:val="24"/>
          <w:szCs w:val="24"/>
        </w:rPr>
        <w:t>Also, ask your child questions about the book as you read. This will help them talk about the story with you. I have included questions for you to use with any story.</w:t>
      </w:r>
    </w:p>
    <w:p w14:paraId="08CDB28E" w14:textId="77777777" w:rsidR="00DD6275" w:rsidRDefault="0068729B" w:rsidP="0068729B">
      <w:p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</w:rPr>
        <w:t>Please let me know if you have any questions.</w:t>
      </w:r>
      <w:r w:rsidR="00DD6275" w:rsidRPr="00DD6275">
        <w:rPr>
          <w:rFonts w:ascii="Tahoma" w:hAnsi="Tahoma" w:cs="Tahoma"/>
          <w:sz w:val="24"/>
          <w:szCs w:val="24"/>
        </w:rPr>
        <w:t xml:space="preserve"> </w:t>
      </w:r>
    </w:p>
    <w:p w14:paraId="56479447" w14:textId="77777777" w:rsidR="00DD6275" w:rsidRDefault="0068729B" w:rsidP="0068729B">
      <w:p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</w:rPr>
        <w:t>Sincerely,</w:t>
      </w:r>
      <w:r w:rsidR="00DD6275" w:rsidRPr="00DD6275">
        <w:rPr>
          <w:rFonts w:ascii="Tahoma" w:hAnsi="Tahoma" w:cs="Tahoma"/>
          <w:sz w:val="24"/>
          <w:szCs w:val="24"/>
        </w:rPr>
        <w:t xml:space="preserve"> </w:t>
      </w:r>
    </w:p>
    <w:p w14:paraId="13104575" w14:textId="77777777" w:rsidR="0068729B" w:rsidRPr="00DD6275" w:rsidRDefault="0068729B" w:rsidP="0068729B">
      <w:pPr>
        <w:rPr>
          <w:rFonts w:ascii="Tahoma" w:hAnsi="Tahoma" w:cs="Tahoma"/>
          <w:sz w:val="24"/>
          <w:szCs w:val="24"/>
        </w:rPr>
      </w:pPr>
      <w:r w:rsidRPr="00DD6275">
        <w:rPr>
          <w:rFonts w:ascii="Tahoma" w:hAnsi="Tahoma" w:cs="Tahoma"/>
          <w:sz w:val="24"/>
          <w:szCs w:val="24"/>
        </w:rPr>
        <w:t>Mrs. Thompson</w:t>
      </w:r>
      <w:r w:rsidRPr="00DD6275">
        <w:rPr>
          <w:rFonts w:ascii="Tahoma" w:hAnsi="Tahoma" w:cs="Tahoma"/>
          <w:sz w:val="24"/>
          <w:szCs w:val="24"/>
        </w:rPr>
        <w:sym w:font="Wingdings" w:char="F04A"/>
      </w:r>
    </w:p>
    <w:p w14:paraId="72454EED" w14:textId="77777777" w:rsidR="0068729B" w:rsidRPr="00DD6275" w:rsidRDefault="0068729B" w:rsidP="0068729B">
      <w:pPr>
        <w:rPr>
          <w:rFonts w:ascii="Tahoma" w:hAnsi="Tahoma" w:cs="Tahoma"/>
          <w:sz w:val="24"/>
          <w:szCs w:val="24"/>
        </w:rPr>
      </w:pPr>
    </w:p>
    <w:p w14:paraId="67F1C77E" w14:textId="77777777" w:rsidR="0068729B" w:rsidRPr="0068729B" w:rsidRDefault="0068729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sectPr w:rsidR="0068729B" w:rsidRPr="0068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15140"/>
    <w:multiLevelType w:val="hybridMultilevel"/>
    <w:tmpl w:val="1332C17C"/>
    <w:lvl w:ilvl="0" w:tplc="326810F0">
      <w:numFmt w:val="bullet"/>
      <w:lvlText w:val=""/>
      <w:lvlJc w:val="left"/>
      <w:pPr>
        <w:ind w:left="54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9B"/>
    <w:rsid w:val="00164165"/>
    <w:rsid w:val="00541AFE"/>
    <w:rsid w:val="005A30E2"/>
    <w:rsid w:val="0068729B"/>
    <w:rsid w:val="006C1108"/>
    <w:rsid w:val="00707A17"/>
    <w:rsid w:val="00735838"/>
    <w:rsid w:val="0095726C"/>
    <w:rsid w:val="00A56C77"/>
    <w:rsid w:val="00DD6275"/>
    <w:rsid w:val="00E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F9C6"/>
  <w15:chartTrackingRefBased/>
  <w15:docId w15:val="{E3B52C6B-AC35-4127-AB8A-3BDBE56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Jennifer Thompson</cp:lastModifiedBy>
  <cp:revision>2</cp:revision>
  <cp:lastPrinted>2018-10-28T15:23:00Z</cp:lastPrinted>
  <dcterms:created xsi:type="dcterms:W3CDTF">2019-11-02T22:21:00Z</dcterms:created>
  <dcterms:modified xsi:type="dcterms:W3CDTF">2019-11-02T22:21:00Z</dcterms:modified>
</cp:coreProperties>
</file>